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3.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charts/chart1.xml" ContentType="application/vnd.openxmlformats-officedocument.drawingml.chart+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Title"/>
        <w:rPr/>
      </w:pPr>
      <w:r>
        <w:rPr/>
        <w:t>Naslov</w:t>
      </w:r>
    </w:p>
    <w:p>
      <w:pPr>
        <w:pStyle w:val="Normal"/>
        <w:rPr/>
      </w:pPr>
      <w:r>
        <w:rPr/>
      </w:r>
    </w:p>
    <w:p>
      <w:pPr>
        <w:pStyle w:val="Normal"/>
        <w:rPr>
          <w:vertAlign w:val="superscript"/>
        </w:rPr>
      </w:pPr>
      <w:r>
        <w:rPr/>
        <w:t>Ime Priimek,</w:t>
      </w:r>
      <w:r>
        <w:rPr>
          <w:vertAlign w:val="superscript"/>
        </w:rPr>
        <w:t>1</w:t>
      </w:r>
      <w:r>
        <w:rPr/>
        <w:t xml:space="preserve"> Ime Priimek,</w:t>
      </w:r>
      <w:r>
        <w:rPr>
          <w:vertAlign w:val="superscript"/>
        </w:rPr>
        <w:t>2</w:t>
      </w:r>
      <w:r>
        <w:rPr/>
        <w:t xml:space="preserve"> Ime Priimek</w:t>
      </w:r>
      <w:r>
        <w:rPr>
          <w:vertAlign w:val="superscript"/>
        </w:rPr>
        <w:t>1</w:t>
      </w:r>
    </w:p>
    <w:p>
      <w:pPr>
        <w:pStyle w:val="Normal"/>
        <w:rPr>
          <w:color w:val="006A8E"/>
          <w:sz w:val="18"/>
          <w:szCs w:val="18"/>
        </w:rPr>
      </w:pPr>
      <w:r>
        <w:rPr>
          <w:color w:val="006A8E"/>
          <w:sz w:val="18"/>
          <w:szCs w:val="18"/>
          <w:vertAlign w:val="superscript"/>
        </w:rPr>
        <w:t>1</w:t>
      </w:r>
      <w:r>
        <w:rPr>
          <w:color w:val="006A8E"/>
          <w:sz w:val="18"/>
          <w:szCs w:val="18"/>
        </w:rPr>
        <w:t xml:space="preserve"> Univerza, Fakulteta, Kraj/Mesto, Država</w:t>
      </w:r>
    </w:p>
    <w:p>
      <w:pPr>
        <w:pStyle w:val="Normal"/>
        <w:rPr>
          <w:color w:val="006A8E"/>
          <w:sz w:val="18"/>
          <w:szCs w:val="18"/>
        </w:rPr>
      </w:pPr>
      <w:r>
        <w:rPr>
          <w:color w:val="006A8E"/>
          <w:sz w:val="18"/>
          <w:szCs w:val="18"/>
        </w:rPr>
        <w:t>ime.priimek@mail.com, ime.priimek@mail.com</w:t>
      </w:r>
    </w:p>
    <w:p>
      <w:pPr>
        <w:pStyle w:val="Normal"/>
        <w:rPr>
          <w:color w:val="006A8E"/>
          <w:sz w:val="18"/>
          <w:szCs w:val="18"/>
        </w:rPr>
      </w:pPr>
      <w:r>
        <w:rPr>
          <w:color w:val="006A8E"/>
          <w:sz w:val="18"/>
          <w:szCs w:val="18"/>
          <w:vertAlign w:val="superscript"/>
        </w:rPr>
        <w:t>2</w:t>
      </w:r>
      <w:r>
        <w:rPr>
          <w:color w:val="006A8E"/>
          <w:sz w:val="18"/>
          <w:szCs w:val="18"/>
        </w:rPr>
        <w:t xml:space="preserve"> Univerza, Fakulteta, Kraj/Mesto, Država</w:t>
      </w:r>
    </w:p>
    <w:p>
      <w:pPr>
        <w:pStyle w:val="Normal"/>
        <w:rPr>
          <w:color w:val="006A8E"/>
          <w:sz w:val="18"/>
          <w:szCs w:val="18"/>
        </w:rPr>
      </w:pPr>
      <w:r>
        <w:rPr>
          <w:color w:val="006A8E"/>
          <w:sz w:val="18"/>
          <w:szCs w:val="18"/>
        </w:rPr>
        <w:t>ime.priimek@mail.com</w:t>
      </w:r>
    </w:p>
    <w:p>
      <w:pPr>
        <w:pStyle w:val="Normal"/>
        <w:rPr>
          <w:i/>
          <w:i/>
          <w:iCs/>
          <w:color w:themeColor="text1" w:val="000000"/>
          <w:sz w:val="16"/>
          <w:szCs w:val="16"/>
        </w:rPr>
      </w:pPr>
      <w:r>
        <w:rPr>
          <w:i/>
          <w:iCs/>
          <w:color w:themeColor="text1" w:val="000000"/>
          <w:sz w:val="16"/>
          <w:szCs w:val="16"/>
        </w:rPr>
        <w:t>*</w:t>
      </w:r>
      <w:r>
        <w:rPr/>
        <w:t xml:space="preserve"> </w:t>
      </w:r>
      <w:r>
        <w:rPr>
          <w:i/>
          <w:iCs/>
          <w:color w:themeColor="text1" w:val="000000"/>
          <w:sz w:val="16"/>
          <w:szCs w:val="16"/>
        </w:rPr>
        <w:t>navesti je potrebno vse zahtevane podatke za vse avtorje na prispevku</w:t>
      </w:r>
    </w:p>
    <w:p>
      <w:pPr>
        <w:pStyle w:val="Normal"/>
        <w:rPr/>
      </w:pPr>
      <w:r>
        <w:rPr/>
      </w:r>
    </w:p>
    <w:p>
      <w:pPr>
        <w:pStyle w:val="Normal"/>
        <w:rPr>
          <w:sz w:val="16"/>
          <w:szCs w:val="16"/>
        </w:rPr>
      </w:pPr>
      <w:r>
        <w:rPr>
          <w:color w:themeColor="text1" w:themeTint="80" w:val="7F7F7F"/>
          <w:sz w:val="16"/>
          <w:szCs w:val="16"/>
        </w:rPr>
        <w:t>*ORC</w:t>
      </w:r>
      <w:r>
        <w:rPr>
          <w:color w:val="92D050"/>
          <w:sz w:val="16"/>
          <w:szCs w:val="16"/>
        </w:rPr>
        <w:t>ID</w:t>
      </w:r>
      <w:r>
        <w:rPr>
          <w:sz w:val="16"/>
          <w:szCs w:val="16"/>
        </w:rPr>
        <w:t xml:space="preserve"> </w:t>
      </w:r>
      <w:r>
        <w:rPr/>
        <w:drawing>
          <wp:inline distT="0" distB="0" distL="0" distR="0">
            <wp:extent cx="111760" cy="111760"/>
            <wp:effectExtent l="0" t="0" r="0" b="0"/>
            <wp:docPr id="1" name="Slika 1" descr="Slika, ki vsebuje besede krog, grafika, pisav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krog, grafika, pisava, logotip&#10;&#10;Opis je samodejno ustvarjen"/>
                    <pic:cNvPicPr>
                      <a:picLocks noChangeAspect="1" noChangeArrowheads="1"/>
                    </pic:cNvPicPr>
                  </pic:nvPicPr>
                  <pic:blipFill>
                    <a:blip r:embed="rId2"/>
                    <a:stretch>
                      <a:fillRect/>
                    </a:stretch>
                  </pic:blipFill>
                  <pic:spPr bwMode="auto">
                    <a:xfrm>
                      <a:off x="0" y="0"/>
                      <a:ext cx="111760" cy="111760"/>
                    </a:xfrm>
                    <a:prstGeom prst="rect">
                      <a:avLst/>
                    </a:prstGeom>
                  </pic:spPr>
                </pic:pic>
              </a:graphicData>
            </a:graphic>
          </wp:inline>
        </w:drawing>
      </w:r>
      <w:r>
        <w:rPr>
          <w:sz w:val="16"/>
          <w:szCs w:val="16"/>
        </w:rPr>
        <w:t>:</w:t>
      </w:r>
    </w:p>
    <w:p>
      <w:pPr>
        <w:pStyle w:val="Normal"/>
        <w:rPr>
          <w:i/>
          <w:i/>
          <w:iCs/>
          <w:color w:themeColor="text1" w:val="000000"/>
          <w:sz w:val="16"/>
          <w:szCs w:val="16"/>
        </w:rPr>
      </w:pPr>
      <w:r>
        <w:rPr>
          <w:i/>
          <w:iCs/>
          <w:color w:themeColor="text1" w:val="000000"/>
          <w:sz w:val="16"/>
          <w:szCs w:val="16"/>
        </w:rPr>
        <w:t>*</w:t>
      </w:r>
      <w:r>
        <w:rPr/>
        <w:t xml:space="preserve"> </w:t>
      </w:r>
      <w:r>
        <w:rPr>
          <w:i/>
          <w:iCs/>
          <w:color w:themeColor="text1" w:val="000000"/>
          <w:sz w:val="16"/>
          <w:szCs w:val="16"/>
        </w:rPr>
        <w:t>neobvezno</w:t>
      </w:r>
    </w:p>
    <w:p>
      <w:pPr>
        <w:pStyle w:val="Normal"/>
        <w:rPr/>
      </w:pPr>
      <w:r>
        <w:rPr/>
      </w:r>
    </w:p>
    <w:p>
      <w:pPr>
        <w:pStyle w:val="Normal"/>
        <w:rPr/>
      </w:pPr>
      <w:r>
        <w:rPr>
          <w:b/>
          <w:bCs/>
          <w:color w:val="006A8E"/>
        </w:rPr>
        <w:t>Izvleček.</w:t>
      </w:r>
      <w:r>
        <w:rPr/>
        <w:t xml:space="preserve"> Izvleček naj bo dolžine do 150 besed in naj v 4-5 stavkih opiše, kaj bo bralec v nadaljevanju prispevka prebral.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w:t>
      </w:r>
    </w:p>
    <w:p>
      <w:pPr>
        <w:pStyle w:val="Normal"/>
        <w:rPr/>
      </w:pPr>
      <w:r>
        <w:rPr/>
      </w:r>
    </w:p>
    <w:p>
      <w:pPr>
        <w:pStyle w:val="Normal"/>
        <w:rPr/>
      </w:pPr>
      <w:r>
        <w:rPr>
          <w:b/>
          <w:bCs/>
          <w:color w:val="006A8E"/>
        </w:rPr>
        <w:t>Ključne besede:</w:t>
      </w:r>
      <w:r>
        <w:rPr/>
        <w:t xml:space="preserve"> ključna beseda 1, ključna beseda 2, ključna beseda 3, ključna beseda 4, ključna beseda 5 (navesti je potrebno najmanj 5 ključnih besed).</w:t>
      </w:r>
    </w:p>
    <w:p>
      <w:pPr>
        <w:pStyle w:val="Normal"/>
        <w:spacing w:lineRule="auto" w:line="259" w:before="0" w:after="160"/>
        <w:jc w:val="left"/>
        <w:rPr/>
      </w:pPr>
      <w:r>
        <w:rPr/>
      </w:r>
      <w:r>
        <w:br w:type="page"/>
      </w:r>
    </w:p>
    <w:p>
      <w:pPr>
        <w:pStyle w:val="Title"/>
        <w:spacing w:before="0" w:after="0"/>
        <w:contextualSpacing/>
        <w:jc w:val="right"/>
        <w:rPr/>
      </w:pPr>
      <w:r>
        <w:rPr/>
        <w:t>Title</w:t>
      </w:r>
    </w:p>
    <w:p>
      <w:pPr>
        <w:pStyle w:val="Normal"/>
        <w:jc w:val="right"/>
        <w:rPr/>
      </w:pPr>
      <w:r>
        <w:rPr/>
      </w:r>
    </w:p>
    <w:p>
      <w:pPr>
        <w:pStyle w:val="Normal"/>
        <w:jc w:val="right"/>
        <w:rPr>
          <w:vertAlign w:val="superscript"/>
        </w:rPr>
      </w:pPr>
      <w:r>
        <w:rPr/>
        <w:t>Name Surname,</w:t>
      </w:r>
      <w:r>
        <w:rPr>
          <w:vertAlign w:val="superscript"/>
        </w:rPr>
        <w:t>1</w:t>
      </w:r>
      <w:r>
        <w:rPr/>
        <w:t xml:space="preserve"> Name Surname,</w:t>
      </w:r>
      <w:r>
        <w:rPr>
          <w:vertAlign w:val="superscript"/>
        </w:rPr>
        <w:t>2</w:t>
      </w:r>
      <w:r>
        <w:rPr/>
        <w:t xml:space="preserve"> Name Surname</w:t>
      </w:r>
      <w:r>
        <w:rPr>
          <w:vertAlign w:val="superscript"/>
        </w:rPr>
        <w:t>1</w:t>
      </w:r>
    </w:p>
    <w:p>
      <w:pPr>
        <w:pStyle w:val="Normal"/>
        <w:jc w:val="right"/>
        <w:rPr>
          <w:color w:val="006A8E"/>
          <w:sz w:val="18"/>
          <w:szCs w:val="18"/>
        </w:rPr>
      </w:pPr>
      <w:r>
        <w:rPr>
          <w:color w:val="006A8E"/>
          <w:sz w:val="18"/>
          <w:szCs w:val="18"/>
          <w:vertAlign w:val="superscript"/>
        </w:rPr>
        <w:t>1</w:t>
      </w:r>
      <w:r>
        <w:rPr>
          <w:color w:val="006A8E"/>
          <w:sz w:val="18"/>
          <w:szCs w:val="18"/>
        </w:rPr>
        <w:t xml:space="preserve"> University, Facilty, City/Town, Country</w:t>
      </w:r>
    </w:p>
    <w:p>
      <w:pPr>
        <w:pStyle w:val="Normal"/>
        <w:jc w:val="right"/>
        <w:rPr>
          <w:color w:val="006A8E"/>
          <w:sz w:val="18"/>
          <w:szCs w:val="18"/>
        </w:rPr>
      </w:pPr>
      <w:r>
        <w:rPr>
          <w:color w:val="006A8E"/>
          <w:sz w:val="18"/>
          <w:szCs w:val="18"/>
        </w:rPr>
        <w:t xml:space="preserve">name.surname@mail.com, name.surname@mail.com </w:t>
      </w:r>
    </w:p>
    <w:p>
      <w:pPr>
        <w:pStyle w:val="Normal"/>
        <w:jc w:val="right"/>
        <w:rPr>
          <w:color w:val="006A8E"/>
          <w:sz w:val="18"/>
          <w:szCs w:val="18"/>
        </w:rPr>
      </w:pPr>
      <w:r>
        <w:rPr>
          <w:color w:val="006A8E"/>
          <w:sz w:val="18"/>
          <w:szCs w:val="18"/>
          <w:vertAlign w:val="superscript"/>
        </w:rPr>
        <w:t>2</w:t>
      </w:r>
      <w:r>
        <w:rPr>
          <w:color w:val="006A8E"/>
          <w:sz w:val="18"/>
          <w:szCs w:val="18"/>
        </w:rPr>
        <w:t xml:space="preserve"> University, Facilty, City/Town, Country</w:t>
      </w:r>
    </w:p>
    <w:p>
      <w:pPr>
        <w:pStyle w:val="Normal"/>
        <w:jc w:val="right"/>
        <w:rPr>
          <w:color w:val="006A8E"/>
          <w:sz w:val="18"/>
          <w:szCs w:val="18"/>
        </w:rPr>
      </w:pPr>
      <w:r>
        <w:rPr>
          <w:color w:val="006A8E"/>
          <w:sz w:val="18"/>
          <w:szCs w:val="18"/>
        </w:rPr>
        <w:t xml:space="preserve">name.surname@mail.com </w:t>
      </w:r>
    </w:p>
    <w:p>
      <w:pPr>
        <w:pStyle w:val="Normal"/>
        <w:jc w:val="right"/>
        <w:rPr>
          <w:i/>
          <w:i/>
          <w:iCs/>
          <w:color w:themeColor="text1" w:val="000000"/>
          <w:sz w:val="16"/>
          <w:szCs w:val="16"/>
        </w:rPr>
      </w:pPr>
      <w:r>
        <w:rPr>
          <w:i/>
          <w:iCs/>
          <w:color w:themeColor="text1" w:val="000000"/>
          <w:sz w:val="16"/>
          <w:szCs w:val="16"/>
        </w:rPr>
        <w:t>*it is necessary to provide all required information for all authors on the proceedings</w:t>
      </w:r>
    </w:p>
    <w:p>
      <w:pPr>
        <w:pStyle w:val="Normal"/>
        <w:rPr/>
      </w:pPr>
      <w:r>
        <w:rPr/>
      </w:r>
    </w:p>
    <w:p>
      <w:pPr>
        <w:pStyle w:val="Normal"/>
        <w:rPr/>
      </w:pPr>
      <w:r>
        <w:rPr>
          <w:b/>
          <w:bCs/>
          <w:color w:val="006A8E"/>
        </w:rPr>
        <w:t>Abstract.</w:t>
      </w:r>
      <w:r>
        <w:rPr/>
        <w:t xml:space="preserve"> The abstract should be up to 150 words long and should describe in 4-5 sentences what the reader will read in the rest of the paper.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pPr>
        <w:pStyle w:val="Normal"/>
        <w:rPr/>
      </w:pPr>
      <w:r>
        <w:rPr/>
      </w:r>
    </w:p>
    <w:p>
      <w:pPr>
        <w:pStyle w:val="Normal"/>
        <w:rPr/>
      </w:pPr>
      <w:r>
        <w:rPr>
          <w:b/>
          <w:bCs/>
          <w:color w:val="006A8E"/>
        </w:rPr>
        <w:t>Keeywords:</w:t>
      </w:r>
      <w:r>
        <w:rPr/>
        <w:t xml:space="preserve"> keyword 1, keyword 2, keyword 3, keyword 4, keyword 5 (minimum 5 keywords).</w:t>
      </w:r>
    </w:p>
    <w:p>
      <w:pPr>
        <w:pStyle w:val="Normal"/>
        <w:rPr/>
      </w:pPr>
      <w:r>
        <w:rPr/>
      </w:r>
    </w:p>
    <w:p>
      <w:pPr>
        <w:pStyle w:val="Normal"/>
        <w:rPr/>
      </w:pPr>
      <w:r>
        <w:rPr/>
      </w:r>
    </w:p>
    <w:p>
      <w:pPr>
        <w:pStyle w:val="Heading2"/>
        <w:rPr/>
      </w:pPr>
      <w:r>
        <w:rPr/>
        <w:t>1</w:t>
        <w:tab/>
        <w:t>Naslov</w:t>
      </w:r>
    </w:p>
    <w:p>
      <w:pPr>
        <w:pStyle w:val="Normal"/>
        <w:rPr/>
      </w:pPr>
      <w:r>
        <w:rPr/>
      </w:r>
    </w:p>
    <w:p>
      <w:pPr>
        <w:pStyle w:val="Normal"/>
        <w:rPr/>
      </w:pPr>
      <w:r>
        <w:rPr/>
        <w:t>Videoposnetek je odličen način za podkrepitev stališč. Ko kliknete »Spletni videoposnetek«, lahko prilepite vdelano kodo za videoposnetek, ki ga želite dodati. Vnesete lahko tudi ključno besedo in v spletu poiščete videoposnetek, ki najbolj ustreza vašemu dokumentu. 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 Usklajenost dokumentov lahko ohranite tudi s temami in slogi. Ko kliknete »Načrt« in izberete novo temo, se slike, grafikoni in grafike SmartArt spremenijo, da se ujemajo z vašo novo temo. Ko uporabite sloge, se naslovi spremenijo, da se ujemajo z novo temo.</w:t>
      </w:r>
    </w:p>
    <w:p>
      <w:pPr>
        <w:pStyle w:val="Normal"/>
        <w:rPr/>
      </w:pPr>
      <w:r>
        <w:rPr/>
      </w:r>
    </w:p>
    <w:p>
      <w:pPr>
        <w:pStyle w:val="Normal"/>
        <w:rPr/>
      </w:pPr>
      <w:r>
        <w:rPr/>
        <w:t>Prihranite čas v Wordu z novimi gumbi, ki se prikažejo tam, kjer jih potrebujete. Če želite spremeniti način prilagajanja slike v dokumentu, jo kliknite in ob njej se bo prikazal gumb za možnosti postavitve. Ko delate v tabeli, kliknite mesto, na katerega želite dodati vrstico ali stolpec, in nato kliknite znak plus.</w:t>
      </w:r>
    </w:p>
    <w:p>
      <w:pPr>
        <w:pStyle w:val="Normal"/>
        <w:rPr/>
      </w:pPr>
      <w:r>
        <w:rPr/>
      </w:r>
    </w:p>
    <w:p>
      <w:pPr>
        <w:pStyle w:val="Normal"/>
        <w:rPr/>
      </w:pPr>
      <w:r>
        <w:rPr/>
        <w:t>V novem pogledu »Branje« je tudi branje preprostejše. Določene dele dokumenta lahko strnete in se osredotočite na želeno besedilo. Če prenehate z branjem, preden pridete do konca, si Word zapomni, kje ste končali – tudi v drugi napravi.</w:t>
      </w:r>
    </w:p>
    <w:p>
      <w:pPr>
        <w:pStyle w:val="Normal"/>
        <w:rPr/>
      </w:pPr>
      <w:r>
        <w:rPr/>
      </w:r>
    </w:p>
    <w:p>
      <w:pPr>
        <w:pStyle w:val="Normal"/>
        <w:jc w:val="center"/>
        <w:rPr/>
      </w:pPr>
      <w:r>
        <w:rPr/>
        <w:drawing>
          <wp:inline distT="0" distB="0" distL="0" distR="0">
            <wp:extent cx="2640330" cy="1760220"/>
            <wp:effectExtent l="0" t="0" r="0" b="0"/>
            <wp:docPr id="2" name="Slika3"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3" descr="https://www.um.si/univerza/predstavitev/PublishingImages/Rektorat%20stavba%20%2811%29p.jpg"/>
                    <pic:cNvPicPr>
                      <a:picLocks noChangeAspect="1" noChangeArrowheads="1"/>
                    </pic:cNvPicPr>
                  </pic:nvPicPr>
                  <pic:blipFill>
                    <a:blip r:embed="rId3"/>
                    <a:stretch>
                      <a:fillRect/>
                    </a:stretch>
                  </pic:blipFill>
                  <pic:spPr bwMode="auto">
                    <a:xfrm>
                      <a:off x="0" y="0"/>
                      <a:ext cx="2640330" cy="1760220"/>
                    </a:xfrm>
                    <a:prstGeom prst="rect">
                      <a:avLst/>
                    </a:prstGeom>
                  </pic:spPr>
                </pic:pic>
              </a:graphicData>
            </a:graphic>
          </wp:inline>
        </w:drawing>
      </w:r>
    </w:p>
    <w:p>
      <w:pPr>
        <w:pStyle w:val="Caption"/>
        <w:rPr>
          <w:sz w:val="18"/>
        </w:rPr>
      </w:pPr>
      <w:r>
        <w:rPr>
          <w:sz w:val="18"/>
        </w:rPr>
        <w:t>Slika 1: Univerza v Mariboru.</w:t>
      </w:r>
    </w:p>
    <w:p>
      <w:pPr>
        <w:pStyle w:val="Caption"/>
        <w:rPr>
          <w:b w:val="false"/>
          <w:sz w:val="18"/>
        </w:rPr>
      </w:pPr>
      <w:r>
        <w:rPr>
          <w:b w:val="false"/>
          <w:sz w:val="18"/>
        </w:rPr>
        <w:t>Vir: lasten.</w:t>
      </w:r>
    </w:p>
    <w:p>
      <w:pPr>
        <w:pStyle w:val="Normal"/>
        <w:rPr/>
      </w:pPr>
      <w:r>
        <w:rPr/>
      </w:r>
    </w:p>
    <w:p>
      <w:pPr>
        <w:pStyle w:val="Normal"/>
        <w:rPr/>
      </w:pPr>
      <w:r>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Normal"/>
        <w:rPr/>
      </w:pPr>
      <w:r>
        <w:rPr/>
      </w:r>
    </w:p>
    <w:p>
      <w:pPr>
        <w:pStyle w:val="Heading2"/>
        <w:rPr/>
      </w:pPr>
      <w:r>
        <w:rPr/>
        <w:t>1.1</w:t>
        <w:tab/>
        <w:t>Podnaslov</w:t>
      </w:r>
    </w:p>
    <w:p>
      <w:pPr>
        <w:pStyle w:val="Normal"/>
        <w:rPr/>
      </w:pPr>
      <w:r>
        <w:rPr/>
      </w:r>
    </w:p>
    <w:p>
      <w:pPr>
        <w:pStyle w:val="Normal"/>
        <w:rPr/>
      </w:pPr>
      <w:r>
        <w:rPr/>
        <w:t>V Wordu</w:t>
      </w:r>
      <w:r>
        <w:rPr>
          <w:rStyle w:val="FootnoteReference"/>
        </w:rPr>
        <w:footnoteReference w:id="2"/>
      </w:r>
      <w:r>
        <w:rPr/>
        <w:t xml:space="preserve">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pPr>
        <w:pStyle w:val="Normal"/>
        <w:jc w:val="center"/>
        <w:rPr>
          <w:b/>
          <w:sz w:val="18"/>
        </w:rPr>
      </w:pPr>
      <w:r>
        <w:rPr>
          <w:b/>
          <w:sz w:val="18"/>
        </w:rPr>
        <w:t>Tabela 1: Poimenovanje tabele</w:t>
      </w:r>
    </w:p>
    <w:p>
      <w:pPr>
        <w:pStyle w:val="Normal"/>
        <w:rPr>
          <w:b/>
          <w:sz w:val="18"/>
        </w:rPr>
      </w:pPr>
      <w:r>
        <w:rPr>
          <w:b/>
          <w:sz w:val="18"/>
        </w:rPr>
      </w:r>
    </w:p>
    <w:tbl>
      <w:tblPr>
        <w:tblStyle w:val="Tabelamrea"/>
        <w:tblW w:w="70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5"/>
        <w:gridCol w:w="2154"/>
        <w:gridCol w:w="2154"/>
        <w:gridCol w:w="2154"/>
      </w:tblGrid>
      <w:tr>
        <w:trPr/>
        <w:tc>
          <w:tcPr>
            <w:tcW w:w="615" w:type="dxa"/>
            <w:tcBorders/>
            <w:shd w:color="auto" w:fill="00668E" w:val="clear"/>
          </w:tcPr>
          <w:p>
            <w:pPr>
              <w:pStyle w:val="Normal"/>
              <w:widowControl/>
              <w:spacing w:lineRule="auto" w:line="240" w:before="0" w:after="0"/>
              <w:rPr>
                <w:color w:themeColor="background1" w:val="FFFFFF"/>
                <w:sz w:val="18"/>
                <w:szCs w:val="20"/>
              </w:rPr>
            </w:pPr>
            <w:r>
              <w:rPr>
                <w:rFonts w:eastAsia="Calibri" w:cs=""/>
                <w:color w:themeColor="background1" w:val="FFFFFF"/>
                <w:kern w:val="0"/>
                <w:sz w:val="18"/>
                <w:szCs w:val="20"/>
                <w:lang w:val="sl-SI" w:eastAsia="en-US" w:bidi="ar-SA"/>
              </w:rPr>
            </w:r>
          </w:p>
        </w:tc>
        <w:tc>
          <w:tcPr>
            <w:tcW w:w="2154" w:type="dxa"/>
            <w:tcBorders/>
            <w:shd w:color="auto" w:fill="00668E" w:val="clear"/>
          </w:tcPr>
          <w:p>
            <w:pPr>
              <w:pStyle w:val="Normal"/>
              <w:widowControl/>
              <w:spacing w:lineRule="auto" w:line="240" w:before="0" w:after="0"/>
              <w:jc w:val="center"/>
              <w:rPr>
                <w:b/>
                <w:color w:themeColor="background1" w:val="FFFFFF"/>
                <w:sz w:val="18"/>
                <w:szCs w:val="20"/>
              </w:rPr>
            </w:pPr>
            <w:r>
              <w:rPr>
                <w:rFonts w:eastAsia="Calibri" w:cs=""/>
                <w:b/>
                <w:color w:themeColor="background1" w:val="FFFFFF"/>
                <w:kern w:val="0"/>
                <w:sz w:val="18"/>
                <w:szCs w:val="20"/>
                <w:lang w:val="sl-SI" w:eastAsia="en-US" w:bidi="ar-SA"/>
              </w:rPr>
              <w:t>Del 1</w:t>
            </w:r>
          </w:p>
        </w:tc>
        <w:tc>
          <w:tcPr>
            <w:tcW w:w="2154" w:type="dxa"/>
            <w:tcBorders/>
            <w:shd w:color="auto" w:fill="00668E" w:val="clear"/>
          </w:tcPr>
          <w:p>
            <w:pPr>
              <w:pStyle w:val="Normal"/>
              <w:widowControl/>
              <w:spacing w:lineRule="auto" w:line="240" w:before="0" w:after="0"/>
              <w:jc w:val="center"/>
              <w:rPr>
                <w:b/>
                <w:color w:themeColor="background1" w:val="FFFFFF"/>
                <w:sz w:val="18"/>
                <w:szCs w:val="20"/>
              </w:rPr>
            </w:pPr>
            <w:r>
              <w:rPr>
                <w:rFonts w:eastAsia="Calibri" w:cs=""/>
                <w:b/>
                <w:color w:themeColor="background1" w:val="FFFFFF"/>
                <w:kern w:val="0"/>
                <w:sz w:val="18"/>
                <w:szCs w:val="20"/>
                <w:lang w:val="sl-SI" w:eastAsia="en-US" w:bidi="ar-SA"/>
              </w:rPr>
              <w:t>Del 2</w:t>
            </w:r>
          </w:p>
        </w:tc>
        <w:tc>
          <w:tcPr>
            <w:tcW w:w="2154" w:type="dxa"/>
            <w:tcBorders/>
            <w:shd w:color="auto" w:fill="00668E" w:val="clear"/>
          </w:tcPr>
          <w:p>
            <w:pPr>
              <w:pStyle w:val="Normal"/>
              <w:widowControl/>
              <w:spacing w:lineRule="auto" w:line="240" w:before="0" w:after="0"/>
              <w:jc w:val="center"/>
              <w:rPr>
                <w:b/>
                <w:color w:themeColor="background1" w:val="FFFFFF"/>
                <w:sz w:val="18"/>
                <w:szCs w:val="20"/>
              </w:rPr>
            </w:pPr>
            <w:r>
              <w:rPr>
                <w:rFonts w:eastAsia="Calibri" w:cs=""/>
                <w:b/>
                <w:color w:themeColor="background1" w:val="FFFFFF"/>
                <w:kern w:val="0"/>
                <w:sz w:val="18"/>
                <w:szCs w:val="20"/>
                <w:lang w:val="sl-SI" w:eastAsia="en-US" w:bidi="ar-SA"/>
              </w:rPr>
              <w:t>Del 3</w:t>
            </w:r>
          </w:p>
        </w:tc>
      </w:tr>
      <w:tr>
        <w:trPr/>
        <w:tc>
          <w:tcPr>
            <w:tcW w:w="615" w:type="dxa"/>
            <w:tcBorders/>
            <w:shd w:color="auto" w:fill="00668E" w:val="clear"/>
          </w:tcPr>
          <w:p>
            <w:pPr>
              <w:pStyle w:val="Normal"/>
              <w:widowControl/>
              <w:spacing w:lineRule="auto" w:line="240" w:before="0" w:after="0"/>
              <w:rPr>
                <w:b/>
                <w:color w:themeColor="background1" w:val="FFFFFF"/>
                <w:sz w:val="18"/>
                <w:szCs w:val="20"/>
              </w:rPr>
            </w:pPr>
            <w:r>
              <w:rPr>
                <w:rFonts w:eastAsia="Calibri" w:cs=""/>
                <w:b/>
                <w:color w:themeColor="background1" w:val="FFFFFF"/>
                <w:kern w:val="0"/>
                <w:sz w:val="18"/>
                <w:szCs w:val="20"/>
                <w:lang w:val="sl-SI" w:eastAsia="en-US" w:bidi="ar-SA"/>
              </w:rPr>
              <w:t>50%</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10</w:t>
            </w:r>
            <w:r>
              <w:rPr>
                <w:rFonts w:eastAsia="Calibri" w:cs=""/>
                <w:kern w:val="0"/>
                <w:sz w:val="18"/>
                <w:szCs w:val="20"/>
                <w:vertAlign w:val="superscript"/>
                <w:lang w:val="sl-SI" w:eastAsia="en-US" w:bidi="ar-SA"/>
              </w:rPr>
              <w:t xml:space="preserve">5 </w:t>
            </w:r>
            <w:r>
              <w:rPr>
                <w:rFonts w:eastAsia="Calibri" w:cs=""/>
                <w:kern w:val="0"/>
                <w:sz w:val="18"/>
                <w:szCs w:val="20"/>
                <w:lang w:val="sl-SI" w:eastAsia="en-US" w:bidi="ar-SA"/>
              </w:rPr>
              <w:t>Pa</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10</w:t>
            </w:r>
            <w:r>
              <w:rPr>
                <w:rFonts w:eastAsia="Calibri" w:cs=""/>
                <w:kern w:val="0"/>
                <w:sz w:val="18"/>
                <w:szCs w:val="20"/>
                <w:vertAlign w:val="superscript"/>
                <w:lang w:val="sl-SI" w:eastAsia="en-US" w:bidi="ar-SA"/>
              </w:rPr>
              <w:t xml:space="preserve">5 </w:t>
            </w:r>
            <w:r>
              <w:rPr>
                <w:rFonts w:eastAsia="Calibri" w:cs=""/>
                <w:kern w:val="0"/>
                <w:sz w:val="18"/>
                <w:szCs w:val="20"/>
                <w:lang w:val="sl-SI" w:eastAsia="en-US" w:bidi="ar-SA"/>
              </w:rPr>
              <w:t>Pa</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11</w:t>
            </w:r>
            <w:r>
              <w:rPr>
                <w:rFonts w:eastAsia="Calibri" w:cs=""/>
                <w:kern w:val="0"/>
                <w:sz w:val="18"/>
                <w:szCs w:val="20"/>
                <w:vertAlign w:val="superscript"/>
                <w:lang w:val="sl-SI" w:eastAsia="en-US" w:bidi="ar-SA"/>
              </w:rPr>
              <w:t xml:space="preserve">5 </w:t>
            </w:r>
            <w:r>
              <w:rPr>
                <w:rFonts w:eastAsia="Calibri" w:cs=""/>
                <w:kern w:val="0"/>
                <w:sz w:val="18"/>
                <w:szCs w:val="20"/>
                <w:lang w:val="sl-SI" w:eastAsia="en-US" w:bidi="ar-SA"/>
              </w:rPr>
              <w:t>Pa</w:t>
            </w:r>
          </w:p>
        </w:tc>
      </w:tr>
      <w:tr>
        <w:trPr/>
        <w:tc>
          <w:tcPr>
            <w:tcW w:w="615" w:type="dxa"/>
            <w:tcBorders/>
            <w:shd w:color="auto" w:fill="00668E" w:val="clear"/>
          </w:tcPr>
          <w:p>
            <w:pPr>
              <w:pStyle w:val="Normal"/>
              <w:widowControl/>
              <w:spacing w:lineRule="auto" w:line="240" w:before="0" w:after="0"/>
              <w:rPr>
                <w:b/>
                <w:color w:themeColor="background1" w:val="FFFFFF"/>
                <w:sz w:val="18"/>
                <w:szCs w:val="20"/>
              </w:rPr>
            </w:pPr>
            <w:r>
              <w:rPr>
                <w:rFonts w:eastAsia="Calibri" w:cs=""/>
                <w:b/>
                <w:color w:themeColor="background1" w:val="FFFFFF"/>
                <w:kern w:val="0"/>
                <w:sz w:val="18"/>
                <w:szCs w:val="20"/>
                <w:lang w:val="sl-SI" w:eastAsia="en-US" w:bidi="ar-SA"/>
              </w:rPr>
              <w:t>70%</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10</w:t>
            </w:r>
            <w:r>
              <w:rPr>
                <w:rFonts w:eastAsia="Calibri" w:cs=""/>
                <w:kern w:val="0"/>
                <w:sz w:val="18"/>
                <w:szCs w:val="20"/>
                <w:vertAlign w:val="superscript"/>
                <w:lang w:val="sl-SI" w:eastAsia="en-US" w:bidi="ar-SA"/>
              </w:rPr>
              <w:t xml:space="preserve">6 </w:t>
            </w:r>
            <w:r>
              <w:rPr>
                <w:rFonts w:eastAsia="Calibri" w:cs=""/>
                <w:kern w:val="0"/>
                <w:sz w:val="18"/>
                <w:szCs w:val="20"/>
                <w:lang w:val="sl-SI" w:eastAsia="en-US" w:bidi="ar-SA"/>
              </w:rPr>
              <w:t>Pa</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13</w:t>
            </w:r>
            <w:r>
              <w:rPr>
                <w:rFonts w:eastAsia="Calibri" w:cs=""/>
                <w:kern w:val="0"/>
                <w:sz w:val="18"/>
                <w:szCs w:val="20"/>
                <w:vertAlign w:val="superscript"/>
                <w:lang w:val="sl-SI" w:eastAsia="en-US" w:bidi="ar-SA"/>
              </w:rPr>
              <w:t xml:space="preserve">6 </w:t>
            </w:r>
            <w:r>
              <w:rPr>
                <w:rFonts w:eastAsia="Calibri" w:cs=""/>
                <w:kern w:val="0"/>
                <w:sz w:val="18"/>
                <w:szCs w:val="20"/>
                <w:lang w:val="sl-SI" w:eastAsia="en-US" w:bidi="ar-SA"/>
              </w:rPr>
              <w:t>Pa</w:t>
            </w:r>
          </w:p>
        </w:tc>
        <w:tc>
          <w:tcPr>
            <w:tcW w:w="2154" w:type="dxa"/>
            <w:tcBorders/>
          </w:tcPr>
          <w:p>
            <w:pPr>
              <w:pStyle w:val="Normal"/>
              <w:widowControl/>
              <w:spacing w:lineRule="auto" w:line="240" w:before="0" w:after="0"/>
              <w:jc w:val="center"/>
              <w:rPr>
                <w:sz w:val="18"/>
                <w:szCs w:val="20"/>
              </w:rPr>
            </w:pPr>
            <w:r>
              <w:rPr>
                <w:rFonts w:eastAsia="Calibri" w:cs=""/>
                <w:kern w:val="0"/>
                <w:sz w:val="18"/>
                <w:szCs w:val="20"/>
                <w:lang w:val="sl-SI" w:eastAsia="en-US" w:bidi="ar-SA"/>
              </w:rPr>
              <w:t>12</w:t>
            </w:r>
            <w:r>
              <w:rPr>
                <w:rFonts w:eastAsia="Calibri" w:cs=""/>
                <w:kern w:val="0"/>
                <w:sz w:val="18"/>
                <w:szCs w:val="20"/>
                <w:vertAlign w:val="superscript"/>
                <w:lang w:val="sl-SI" w:eastAsia="en-US" w:bidi="ar-SA"/>
              </w:rPr>
              <w:t xml:space="preserve">5 </w:t>
            </w:r>
            <w:r>
              <w:rPr>
                <w:rFonts w:eastAsia="Calibri" w:cs=""/>
                <w:kern w:val="0"/>
                <w:sz w:val="18"/>
                <w:szCs w:val="20"/>
                <w:lang w:val="sl-SI" w:eastAsia="en-US" w:bidi="ar-SA"/>
              </w:rPr>
              <w:t>Pa</w:t>
            </w:r>
          </w:p>
        </w:tc>
      </w:tr>
    </w:tbl>
    <w:p>
      <w:pPr>
        <w:pStyle w:val="Normal"/>
        <w:rPr>
          <w:rFonts w:cs="Times New Roman"/>
          <w:sz w:val="16"/>
          <w:szCs w:val="17"/>
        </w:rPr>
      </w:pPr>
      <w:r>
        <w:rPr>
          <w:rFonts w:cs="Times New Roman"/>
          <w:sz w:val="16"/>
          <w:szCs w:val="17"/>
        </w:rPr>
        <w:t>Vir: www.um.si</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Videoposnetek je odličen način za podkrepitev stališč. Ko kliknete »Spletni videoposnetek«, lahko prilepite vdelano kodo za videoposnetek:</w:t>
      </w:r>
    </w:p>
    <w:p>
      <w:pPr>
        <w:pStyle w:val="Normal"/>
        <w:rPr>
          <w:rFonts w:cs="Times New Roman"/>
          <w:szCs w:val="17"/>
        </w:rPr>
      </w:pPr>
      <w:r>
        <w:rPr>
          <w:rFonts w:cs="Times New Roman"/>
          <w:szCs w:val="17"/>
        </w:rPr>
      </w:r>
    </w:p>
    <w:p>
      <w:pPr>
        <w:pStyle w:val="ListParagraph"/>
        <w:numPr>
          <w:ilvl w:val="0"/>
          <w:numId w:val="1"/>
        </w:numPr>
        <w:rPr>
          <w:rFonts w:cs="Times New Roman"/>
          <w:szCs w:val="17"/>
        </w:rPr>
      </w:pPr>
      <w:r>
        <w:rPr>
          <w:rFonts w:cs="Times New Roman"/>
          <w:szCs w:val="17"/>
        </w:rPr>
        <w:t>ena,</w:t>
      </w:r>
    </w:p>
    <w:p>
      <w:pPr>
        <w:pStyle w:val="ListParagraph"/>
        <w:numPr>
          <w:ilvl w:val="0"/>
          <w:numId w:val="1"/>
        </w:numPr>
        <w:rPr>
          <w:rFonts w:cs="Times New Roman"/>
          <w:szCs w:val="17"/>
        </w:rPr>
      </w:pPr>
      <w:r>
        <w:rPr>
          <w:rFonts w:cs="Times New Roman"/>
          <w:szCs w:val="17"/>
        </w:rPr>
        <w:t>dve,</w:t>
      </w:r>
    </w:p>
    <w:p>
      <w:pPr>
        <w:pStyle w:val="ListParagraph"/>
        <w:numPr>
          <w:ilvl w:val="0"/>
          <w:numId w:val="1"/>
        </w:numPr>
        <w:rPr>
          <w:rFonts w:cs="Times New Roman"/>
          <w:szCs w:val="17"/>
        </w:rPr>
      </w:pPr>
      <w:r>
        <w:rPr>
          <w:rFonts w:cs="Times New Roman"/>
          <w:szCs w:val="17"/>
        </w:rPr>
        <w:t>tri,</w:t>
      </w:r>
    </w:p>
    <w:p>
      <w:pPr>
        <w:pStyle w:val="ListParagraph"/>
        <w:numPr>
          <w:ilvl w:val="0"/>
          <w:numId w:val="1"/>
        </w:numPr>
        <w:rPr>
          <w:rFonts w:cs="Times New Roman"/>
          <w:szCs w:val="17"/>
        </w:rPr>
      </w:pPr>
      <w:r>
        <w:rPr>
          <w:rFonts w:cs="Times New Roman"/>
          <w:szCs w:val="17"/>
        </w:rPr>
        <w:t>štiri.</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Normal"/>
        <w:rPr/>
      </w:pPr>
      <w:r>
        <w:rPr/>
      </w:r>
    </w:p>
    <w:p>
      <w:pPr>
        <w:pStyle w:val="Heading2"/>
        <w:rPr/>
      </w:pPr>
      <w:r>
        <w:rPr/>
        <w:t>2</w:t>
        <w:tab/>
        <w:t>Naslov</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Normal"/>
        <w:rPr>
          <w:rFonts w:cs="Times New Roman"/>
          <w:szCs w:val="17"/>
        </w:rPr>
      </w:pPr>
      <w:r>
        <w:rPr>
          <w:rFonts w:cs="Times New Roman"/>
          <w:szCs w:val="17"/>
        </w:rPr>
      </w:r>
    </w:p>
    <w:p>
      <w:pPr>
        <w:pStyle w:val="Normal"/>
        <w:ind w:firstLine="1134"/>
        <w:rPr/>
      </w:pP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ρgh</m:t>
        </m:r>
      </m:oMath>
      <w:r>
        <w:rPr>
          <w:rFonts w:eastAsia="" w:eastAsiaTheme="minorEastAsia"/>
        </w:rPr>
        <w:tab/>
        <w:tab/>
        <w:tab/>
        <w:tab/>
        <w:tab/>
        <w:tab/>
        <w:tab/>
        <w:t xml:space="preserve">        (1)</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 xml:space="preserve">Usklajenost dokumentov lahko ohranite tudi s temami in slogi. Ko kliknete »Načrt« in izberete novo temo, se slike, grafikoni in grafike SmartArt spremenijo, da se ujemajo z vašo novo temo. Ko uporabite sloge, se naslovi spremenijo, da se ujemajo z novo temo. </w:t>
      </w:r>
      <w:r>
        <w:fldChar w:fldCharType="begin"/>
      </w:r>
      <w:r>
        <w:rPr>
          <w:szCs w:val="17"/>
          <w:rFonts w:cs="Times New Roman"/>
        </w:rPr>
        <w:instrText xml:space="preserve">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Pr>
          <w:rFonts w:cs="Times New Roman"/>
          <w:szCs w:val="17"/>
        </w:rPr>
      </w:r>
      <w:r>
        <w:rPr>
          <w:szCs w:val="17"/>
          <w:rFonts w:cs="Times New Roman"/>
        </w:rPr>
        <w:fldChar w:fldCharType="separate"/>
      </w:r>
      <w:r>
        <w:rPr>
          <w:rFonts w:cs="Times New Roman"/>
          <w:szCs w:val="17"/>
        </w:rPr>
        <w:t>(Clewlow, 2016)</w:t>
      </w:r>
      <w:r/>
      <w:r>
        <w:rPr>
          <w:szCs w:val="17"/>
          <w:rFonts w:cs="Times New Roman"/>
        </w:rPr>
        <w:fldChar w:fldCharType="end"/>
      </w:r>
      <w:r>
        <w:rPr>
          <w:rFonts w:cs="Times New Roman"/>
          <w:szCs w:val="17"/>
        </w:rPr>
      </w:r>
    </w:p>
    <w:p>
      <w:pPr>
        <w:pStyle w:val="Normal"/>
        <w:jc w:val="center"/>
        <w:rPr>
          <w:rFonts w:cs="Times New Roman"/>
          <w:b/>
          <w:bCs/>
          <w:color w:val="131413"/>
          <w:sz w:val="18"/>
          <w:szCs w:val="18"/>
        </w:rPr>
      </w:pPr>
      <w:r>
        <w:rPr/>
        <w:drawing>
          <wp:inline distT="0" distB="0" distL="0" distR="0">
            <wp:extent cx="3268980" cy="2012950"/>
            <wp:effectExtent l="0" t="0" r="0" b="0"/>
            <wp:docPr id="3" name="Grafikon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jc w:val="center"/>
        <w:rPr>
          <w:rFonts w:cs="Times New Roman"/>
          <w:b/>
          <w:bCs/>
          <w:color w:val="131413"/>
          <w:sz w:val="18"/>
          <w:szCs w:val="18"/>
        </w:rPr>
      </w:pPr>
      <w:r>
        <w:rPr>
          <w:rFonts w:cs="Times New Roman"/>
          <w:b/>
          <w:bCs/>
          <w:color w:val="131413"/>
          <w:sz w:val="18"/>
          <w:szCs w:val="18"/>
        </w:rPr>
      </w:r>
    </w:p>
    <w:p>
      <w:pPr>
        <w:pStyle w:val="Caption"/>
        <w:rPr>
          <w:sz w:val="18"/>
        </w:rPr>
      </w:pPr>
      <w:r>
        <w:rPr>
          <w:sz w:val="18"/>
        </w:rPr>
        <w:t>Slika 2: Primer</w:t>
      </w:r>
    </w:p>
    <w:p>
      <w:pPr>
        <w:pStyle w:val="Caption"/>
        <w:rPr>
          <w:b w:val="false"/>
          <w:sz w:val="18"/>
        </w:rPr>
      </w:pPr>
      <w:r>
        <w:rPr>
          <w:b w:val="false"/>
          <w:sz w:val="18"/>
        </w:rPr>
        <w:t>Vir: lasten.</w:t>
      </w:r>
    </w:p>
    <w:p>
      <w:pPr>
        <w:pStyle w:val="Normal"/>
        <w:rPr>
          <w:rFonts w:cs="Times New Roman"/>
          <w:szCs w:val="17"/>
        </w:rPr>
      </w:pPr>
      <w:r>
        <w:rPr>
          <w:rFonts w:cs="Times New Roman"/>
          <w:szCs w:val="17"/>
        </w:rPr>
      </w:r>
    </w:p>
    <w:p>
      <w:pPr>
        <w:pStyle w:val="Normal"/>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pPr>
        <w:pStyle w:val="Normal"/>
        <w:rPr>
          <w:rFonts w:cs="Times New Roman"/>
          <w:szCs w:val="17"/>
        </w:rPr>
      </w:pPr>
      <w:r>
        <w:rPr>
          <w:rFonts w:cs="Times New Roman"/>
          <w:szCs w:val="17"/>
        </w:rPr>
      </w:r>
    </w:p>
    <w:p>
      <w:pPr>
        <w:pStyle w:val="Normal"/>
        <w:rPr/>
      </w:pPr>
      <w:r>
        <w:rPr/>
      </w:r>
    </w:p>
    <w:p>
      <w:pPr>
        <w:pStyle w:val="Normal"/>
        <w:spacing w:lineRule="auto" w:line="240"/>
        <w:rPr>
          <w:rFonts w:cs="Times New Roman"/>
          <w:b/>
          <w:bCs/>
          <w:color w:val="131413"/>
          <w:sz w:val="18"/>
          <w:szCs w:val="18"/>
        </w:rPr>
      </w:pPr>
      <w:r>
        <w:rPr>
          <w:rFonts w:cs="Times New Roman"/>
          <w:b/>
          <w:bCs/>
          <w:color w:val="131413"/>
          <w:sz w:val="18"/>
          <w:szCs w:val="18"/>
        </w:rPr>
        <w:t>Priznanje*</w:t>
      </w:r>
    </w:p>
    <w:p>
      <w:pPr>
        <w:pStyle w:val="Normal"/>
        <w:spacing w:lineRule="auto" w:line="240"/>
        <w:rPr>
          <w:rFonts w:cs="Times New Roman"/>
          <w:sz w:val="18"/>
          <w:szCs w:val="18"/>
        </w:rPr>
      </w:pPr>
      <w:r>
        <w:rPr>
          <w:rFonts w:cs="Times New Roman"/>
          <w:sz w:val="18"/>
          <w:szCs w:val="18"/>
        </w:rPr>
      </w:r>
    </w:p>
    <w:p>
      <w:pPr>
        <w:pStyle w:val="Normal"/>
        <w:spacing w:lineRule="auto" w:line="240"/>
        <w:rPr>
          <w:rFonts w:cs="Times New Roman"/>
          <w:sz w:val="18"/>
          <w:szCs w:val="18"/>
        </w:rPr>
      </w:pPr>
      <w:r>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Normal"/>
        <w:spacing w:lineRule="auto" w:line="240"/>
        <w:rPr/>
      </w:pPr>
      <w:r>
        <w:rPr/>
      </w:r>
    </w:p>
    <w:p>
      <w:pPr>
        <w:pStyle w:val="Normal"/>
        <w:spacing w:lineRule="auto" w:line="240"/>
        <w:rPr>
          <w:rFonts w:cs="Times New Roman"/>
          <w:b/>
          <w:bCs/>
          <w:color w:val="131413"/>
          <w:sz w:val="18"/>
          <w:szCs w:val="18"/>
        </w:rPr>
      </w:pPr>
      <w:r>
        <w:rPr>
          <w:rFonts w:cs="Times New Roman"/>
          <w:b/>
          <w:bCs/>
          <w:color w:val="131413"/>
          <w:sz w:val="18"/>
          <w:szCs w:val="18"/>
        </w:rPr>
        <w:t>Opomba/e*</w:t>
      </w:r>
    </w:p>
    <w:p>
      <w:pPr>
        <w:pStyle w:val="Normal"/>
        <w:spacing w:lineRule="auto" w:line="240"/>
        <w:rPr>
          <w:rFonts w:cs="Times New Roman"/>
          <w:sz w:val="18"/>
          <w:szCs w:val="18"/>
        </w:rPr>
      </w:pPr>
      <w:r>
        <w:rPr>
          <w:rFonts w:cs="Times New Roman"/>
          <w:sz w:val="18"/>
          <w:szCs w:val="18"/>
        </w:rPr>
      </w:r>
    </w:p>
    <w:p>
      <w:pPr>
        <w:pStyle w:val="Normal"/>
        <w:spacing w:lineRule="auto" w:line="240"/>
        <w:rPr>
          <w:rFonts w:cs="Times New Roman"/>
          <w:sz w:val="18"/>
          <w:szCs w:val="18"/>
        </w:rPr>
      </w:pPr>
      <w:r>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Normal"/>
        <w:spacing w:lineRule="auto" w:line="240"/>
        <w:rPr>
          <w:rFonts w:cs="Times New Roman"/>
          <w:sz w:val="18"/>
          <w:szCs w:val="18"/>
        </w:rPr>
      </w:pPr>
      <w:r>
        <w:rPr>
          <w:rFonts w:cs="Times New Roman"/>
          <w:sz w:val="18"/>
          <w:szCs w:val="18"/>
        </w:rPr>
      </w:r>
    </w:p>
    <w:p>
      <w:pPr>
        <w:pStyle w:val="Normal"/>
        <w:spacing w:lineRule="auto" w:line="240"/>
        <w:rPr>
          <w:rFonts w:cs="Times New Roman"/>
          <w:sz w:val="18"/>
          <w:szCs w:val="18"/>
        </w:rPr>
      </w:pPr>
      <w:r>
        <w:rPr>
          <w:rFonts w:cs="Times New Roman"/>
          <w:sz w:val="18"/>
          <w:szCs w:val="18"/>
        </w:rPr>
      </w:r>
    </w:p>
    <w:p>
      <w:pPr>
        <w:pStyle w:val="Normal"/>
        <w:spacing w:lineRule="auto" w:line="240"/>
        <w:rPr>
          <w:rFonts w:cs="Times New Roman"/>
          <w:b/>
          <w:sz w:val="18"/>
          <w:szCs w:val="18"/>
        </w:rPr>
      </w:pPr>
      <w:r>
        <w:rPr>
          <w:rFonts w:cs="Times New Roman"/>
          <w:b/>
          <w:sz w:val="18"/>
          <w:szCs w:val="18"/>
        </w:rPr>
        <w:t>Viri in literatura</w:t>
      </w:r>
    </w:p>
    <w:p>
      <w:pPr>
        <w:pStyle w:val="Normal"/>
        <w:spacing w:lineRule="auto" w:line="240"/>
        <w:rPr>
          <w:rFonts w:cs="Times New Roman"/>
          <w:b/>
          <w:sz w:val="18"/>
          <w:szCs w:val="18"/>
        </w:rPr>
      </w:pPr>
      <w:r>
        <w:rPr>
          <w:rFonts w:cs="Times New Roman"/>
          <w:b/>
          <w:sz w:val="18"/>
          <w:szCs w:val="18"/>
        </w:rPr>
      </w:r>
    </w:p>
    <w:p>
      <w:pPr>
        <w:pStyle w:val="Literatura"/>
        <w:spacing w:lineRule="auto" w:line="240"/>
        <w:jc w:val="left"/>
        <w:rPr/>
      </w:pPr>
      <w:r>
        <w:fldChar w:fldCharType="begin"/>
      </w:r>
      <w:r>
        <w:rPr/>
        <w:instrText xml:space="preserve">ADDIN EN.REFLIST</w:instrText>
      </w:r>
      <w:r>
        <w:rPr/>
      </w:r>
      <w:r>
        <w:rPr/>
        <w:fldChar w:fldCharType="separate"/>
      </w:r>
      <w:r>
        <w:rPr/>
        <w:t xml:space="preserve">Clewlow, R. R. (2016). Carsharing and sustainable travel behavior: Results from the San Francisco Bay Area. </w:t>
      </w:r>
      <w:r>
        <w:rPr>
          <w:i/>
        </w:rPr>
        <w:t>Transport Policy, 51</w:t>
      </w:r>
      <w:r>
        <w:rPr/>
        <w:t>, 158-164. doi:10.1016/j.tranpol.2016.01.013</w:t>
      </w:r>
    </w:p>
    <w:p>
      <w:pPr>
        <w:pStyle w:val="Literatura"/>
        <w:spacing w:lineRule="auto" w:line="240"/>
        <w:jc w:val="left"/>
        <w:rPr/>
      </w:pPr>
      <w:r/>
      <w:r>
        <w:rPr/>
        <w:fldChar w:fldCharType="end"/>
      </w:r>
      <w:r>
        <w:rPr/>
      </w:r>
    </w:p>
    <w:p>
      <w:pPr>
        <w:pStyle w:val="Normal"/>
        <w:spacing w:lineRule="auto" w:line="240"/>
        <w:rPr>
          <w:rFonts w:cs="Times New Roman"/>
          <w:b/>
          <w:bCs/>
          <w:color w:val="131413"/>
          <w:sz w:val="18"/>
          <w:szCs w:val="18"/>
        </w:rPr>
      </w:pPr>
      <w:r>
        <w:rPr>
          <w:rFonts w:cs="Times New Roman"/>
          <w:b/>
          <w:bCs/>
          <w:color w:val="131413"/>
          <w:sz w:val="18"/>
          <w:szCs w:val="18"/>
        </w:rPr>
        <w:t>O avtorjih*</w:t>
      </w:r>
    </w:p>
    <w:p>
      <w:pPr>
        <w:pStyle w:val="Normal"/>
        <w:spacing w:lineRule="auto" w:line="240"/>
        <w:rPr>
          <w:rFonts w:cs="Times New Roman"/>
          <w:sz w:val="18"/>
          <w:szCs w:val="18"/>
        </w:rPr>
      </w:pPr>
      <w:r>
        <w:rPr>
          <w:rFonts w:cs="Times New Roman"/>
          <w:sz w:val="18"/>
          <w:szCs w:val="18"/>
        </w:rPr>
      </w:r>
    </w:p>
    <w:p>
      <w:pPr>
        <w:pStyle w:val="Opombe"/>
        <w:spacing w:lineRule="auto" w:line="240"/>
        <w:rPr/>
      </w:pPr>
      <w:r>
        <w:rPr/>
        <w:t>Opis posameznega avtorja do 130 besed.</w:t>
      </w:r>
    </w:p>
    <w:p>
      <w:pPr>
        <w:pStyle w:val="Opombe"/>
        <w:spacing w:lineRule="auto" w:line="240"/>
        <w:rPr/>
      </w:pPr>
      <w:r>
        <w:rPr/>
      </w:r>
    </w:p>
    <w:p>
      <w:pPr>
        <w:pStyle w:val="Normal"/>
        <w:spacing w:lineRule="auto" w:line="240"/>
        <w:rPr>
          <w:rFonts w:cs="Times New Roman"/>
          <w:b/>
          <w:bCs/>
          <w:color w:val="131413"/>
          <w:sz w:val="18"/>
          <w:szCs w:val="18"/>
        </w:rPr>
      </w:pPr>
      <w:r>
        <w:rPr>
          <w:rFonts w:cs="Times New Roman"/>
          <w:b/>
          <w:bCs/>
          <w:color w:val="131413"/>
          <w:sz w:val="18"/>
          <w:szCs w:val="18"/>
        </w:rPr>
        <w:t>Povzetek*</w:t>
      </w:r>
    </w:p>
    <w:p>
      <w:pPr>
        <w:pStyle w:val="Normal"/>
        <w:spacing w:lineRule="auto" w:line="240"/>
        <w:rPr>
          <w:rFonts w:cs="Times New Roman"/>
          <w:sz w:val="18"/>
          <w:szCs w:val="18"/>
        </w:rPr>
      </w:pPr>
      <w:r>
        <w:rPr>
          <w:rFonts w:cs="Times New Roman"/>
          <w:sz w:val="18"/>
          <w:szCs w:val="18"/>
        </w:rPr>
      </w:r>
    </w:p>
    <w:p>
      <w:pPr>
        <w:pStyle w:val="Normal"/>
        <w:spacing w:lineRule="auto" w:line="240"/>
        <w:rPr>
          <w:rFonts w:cs="Times New Roman"/>
          <w:sz w:val="18"/>
          <w:szCs w:val="18"/>
        </w:rPr>
      </w:pPr>
      <w:r>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 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pPr>
        <w:pStyle w:val="Opombe"/>
        <w:spacing w:lineRule="auto" w:line="240"/>
        <w:rPr/>
      </w:pPr>
      <w:r>
        <w:rPr/>
      </w:r>
    </w:p>
    <w:p>
      <w:pPr>
        <w:pStyle w:val="Literatura"/>
        <w:spacing w:lineRule="auto" w:line="240"/>
        <w:rPr>
          <w:rFonts w:eastAsia="Times New Roman" w:cs="Times New Roman"/>
          <w:szCs w:val="18"/>
        </w:rPr>
      </w:pPr>
      <w:r>
        <w:rPr>
          <w:rFonts w:eastAsia="Times New Roman" w:cs="Times New Roman"/>
          <w:szCs w:val="18"/>
        </w:rPr>
      </w:r>
    </w:p>
    <w:p>
      <w:pPr>
        <w:pStyle w:val="Literatura"/>
        <w:spacing w:lineRule="auto" w:line="240"/>
        <w:rPr>
          <w:rFonts w:eastAsia="Times New Roman" w:cs="Times New Roman"/>
          <w:szCs w:val="18"/>
        </w:rPr>
      </w:pPr>
      <w:r>
        <w:rPr>
          <w:rFonts w:eastAsia="Times New Roman" w:cs="Times New Roman"/>
          <w:szCs w:val="18"/>
        </w:rPr>
      </w:r>
    </w:p>
    <w:p>
      <w:pPr>
        <w:pStyle w:val="Literatura"/>
        <w:spacing w:lineRule="auto" w:line="240"/>
        <w:rPr>
          <w:rFonts w:eastAsia="Times New Roman" w:cs="Times New Roman"/>
          <w:i/>
          <w:i/>
          <w:iCs/>
          <w:szCs w:val="18"/>
        </w:rPr>
      </w:pPr>
      <w:r>
        <w:rPr>
          <w:rFonts w:eastAsia="Times New Roman" w:cs="Times New Roman"/>
          <w:i/>
          <w:iCs/>
          <w:szCs w:val="18"/>
        </w:rPr>
        <w:t>* izbirno (neobezno)</w:t>
      </w:r>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9360" w:h="13325"/>
      <w:pgMar w:left="1134" w:right="1134" w:gutter="0" w:header="709" w:top="1134" w:footer="709"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006A8E"/>
      </w:rPr>
    </w:pPr>
    <w:r>
      <w:rPr>
        <w:color w:val="006A8E"/>
      </w:rPr>
      <w:fldChar w:fldCharType="begin"/>
    </w:r>
    <w:r>
      <w:rPr>
        <w:color w:val="006A8E"/>
      </w:rPr>
      <w:instrText xml:space="preserve"> PAGE </w:instrText>
    </w:r>
    <w:r>
      <w:rPr>
        <w:color w:val="006A8E"/>
      </w:rPr>
      <w:fldChar w:fldCharType="separate"/>
    </w:r>
    <w:r>
      <w:rPr>
        <w:color w:val="006A8E"/>
      </w:rPr>
      <w:t>8</w:t>
    </w:r>
    <w:r>
      <w:rPr>
        <w:color w:val="006A8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006A8E"/>
      </w:rPr>
    </w:pPr>
    <w:r>
      <w:rPr>
        <w:color w:val="006A8E"/>
      </w:rPr>
      <w:fldChar w:fldCharType="begin"/>
    </w:r>
    <w:r>
      <w:rPr>
        <w:color w:val="006A8E"/>
      </w:rPr>
      <w:instrText xml:space="preserve"> PAGE </w:instrText>
    </w:r>
    <w:r>
      <w:rPr>
        <w:color w:val="006A8E"/>
      </w:rPr>
      <w:fldChar w:fldCharType="separate"/>
    </w:r>
    <w:r>
      <w:rPr>
        <w:color w:val="006A8E"/>
      </w:rPr>
      <w:t>7</w:t>
    </w:r>
    <w:r>
      <w:rPr>
        <w:color w:val="006A8E"/>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006A8E"/>
        <w:sz w:val="16"/>
        <w:szCs w:val="16"/>
      </w:rPr>
    </w:pPr>
    <w:r>
      <w:rPr>
        <w:color w:val="006A8E"/>
        <w:sz w:val="16"/>
        <w:szCs w:val="16"/>
      </w:rPr>
      <w:t>Predloga © Univerza v Mariboru, Univerzitetna založba, 202</w:t>
    </w:r>
    <w:r>
      <w:rPr>
        <w:color w:val="006A8E"/>
        <w:sz w:val="16"/>
        <w:szCs w:val="16"/>
      </w:rPr>
      <w:t>5</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sl-SI"/>
        </w:rPr>
      </w:pPr>
      <w:r>
        <w:rPr>
          <w:rStyle w:val="Znakisprotnihopomb"/>
        </w:rPr>
        <w:footnoteRef/>
      </w:r>
      <w:r>
        <w:rPr/>
        <w:t xml:space="preserve"> </w:t>
      </w:r>
      <w:r>
        <w:rPr>
          <w:lang w:val="sl-SI"/>
        </w:rPr>
        <w:t>Primer sprotne opombe.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0" distR="0" simplePos="0" locked="0" layoutInCell="1" allowOverlap="1" relativeHeight="4" wp14:anchorId="3289847A">
              <wp:simplePos x="0" y="0"/>
              <wp:positionH relativeFrom="column">
                <wp:posOffset>-714375</wp:posOffset>
              </wp:positionH>
              <wp:positionV relativeFrom="paragraph">
                <wp:posOffset>-445135</wp:posOffset>
              </wp:positionV>
              <wp:extent cx="5929630" cy="1184910"/>
              <wp:effectExtent l="0" t="0" r="0" b="0"/>
              <wp:wrapNone/>
              <wp:docPr id="4" name="Pravokotnik 2"/>
              <a:graphic xmlns:a="http://schemas.openxmlformats.org/drawingml/2006/main">
                <a:graphicData uri="http://schemas.microsoft.com/office/word/2010/wordprocessingShape">
                  <wps:wsp>
                    <wps:cNvSpPr/>
                    <wps:spPr>
                      <a:xfrm>
                        <a:off x="0" y="0"/>
                        <a:ext cx="5929560" cy="1184760"/>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Pravokotnik 2" path="m0,0l-2147483645,0l-2147483645,-2147483646l0,-2147483646xe" fillcolor="#006a8e" stroked="f" o:allowincell="f" style="position:absolute;margin-left:-56.25pt;margin-top:-35.05pt;width:466.85pt;height:93.25pt;mso-wrap-style:none;v-text-anchor:middle" wp14:anchorId="3289847A">
              <v:fill o:detectmouseclick="t" type="solid" color2="#ff9571"/>
              <v:stroke color="#3465a4" weight="12600" joinstyle="miter" endcap="flat"/>
              <w10:wrap type="none"/>
            </v:rect>
          </w:pict>
        </mc:Fallback>
      </mc:AlternateContent>
      <w:drawing>
        <wp:inline distT="0" distB="0" distL="0" distR="0">
          <wp:extent cx="775970" cy="532765"/>
          <wp:effectExtent l="0" t="0" r="0" b="0"/>
          <wp:docPr id="5" name="Slika 17806058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780605857" descr=""/>
                  <pic:cNvPicPr>
                    <a:picLocks noChangeAspect="1" noChangeArrowheads="1"/>
                  </pic:cNvPicPr>
                </pic:nvPicPr>
                <pic:blipFill>
                  <a:blip r:embed="rId1"/>
                  <a:stretch>
                    <a:fillRect/>
                  </a:stretch>
                </pic:blipFill>
                <pic:spPr bwMode="auto">
                  <a:xfrm>
                    <a:off x="0" y="0"/>
                    <a:ext cx="775970" cy="53276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08"/>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7cf4"/>
    <w:pPr>
      <w:widowControl/>
      <w:bidi w:val="0"/>
      <w:spacing w:lineRule="auto" w:line="288" w:before="0" w:after="0"/>
      <w:jc w:val="both"/>
    </w:pPr>
    <w:rPr>
      <w:rFonts w:ascii="Garamond" w:hAnsi="Garamond" w:eastAsia="Calibri" w:cs="" w:cstheme="minorBidi" w:eastAsiaTheme="minorHAnsi"/>
      <w:color w:val="auto"/>
      <w:kern w:val="0"/>
      <w:sz w:val="22"/>
      <w:szCs w:val="22"/>
      <w:lang w:val="sl-SI" w:eastAsia="en-US" w:bidi="ar-SA"/>
    </w:rPr>
  </w:style>
  <w:style w:type="paragraph" w:styleId="Heading1">
    <w:name w:val="Heading 1"/>
    <w:basedOn w:val="Normal"/>
    <w:next w:val="Normal"/>
    <w:link w:val="Naslov1Znak"/>
    <w:uiPriority w:val="9"/>
    <w:qFormat/>
    <w:rsid w:val="00831ddf"/>
    <w:pPr>
      <w:keepNext w:val="true"/>
      <w:keepLines/>
      <w:jc w:val="center"/>
      <w:outlineLvl w:val="0"/>
    </w:pPr>
    <w:rPr>
      <w:rFonts w:eastAsia="" w:cs="" w:cstheme="majorBidi" w:eastAsiaTheme="majorEastAsia"/>
      <w:b/>
      <w:color w:themeColor="text1" w:val="000000"/>
      <w:sz w:val="28"/>
      <w:szCs w:val="32"/>
    </w:rPr>
  </w:style>
  <w:style w:type="paragraph" w:styleId="Heading2">
    <w:name w:val="Heading 2"/>
    <w:basedOn w:val="Normal"/>
    <w:next w:val="Normal"/>
    <w:link w:val="Naslov2Znak"/>
    <w:uiPriority w:val="9"/>
    <w:unhideWhenUsed/>
    <w:qFormat/>
    <w:rsid w:val="00681fe8"/>
    <w:pPr>
      <w:keepNext w:val="true"/>
      <w:keepLines/>
      <w:outlineLvl w:val="1"/>
    </w:pPr>
    <w:rPr>
      <w:rFonts w:eastAsia="" w:cs="" w:cstheme="majorBidi" w:eastAsiaTheme="majorEastAsia"/>
      <w:b/>
      <w:szCs w:val="26"/>
    </w:rPr>
  </w:style>
  <w:style w:type="paragraph" w:styleId="Heading5">
    <w:name w:val="Heading 5"/>
    <w:basedOn w:val="Normal"/>
    <w:next w:val="Normal"/>
    <w:link w:val="Naslov5Znak"/>
    <w:uiPriority w:val="9"/>
    <w:semiHidden/>
    <w:unhideWhenUsed/>
    <w:qFormat/>
    <w:rsid w:val="00fb0129"/>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character" w:styleId="DefaultParagraphFont" w:default="1">
    <w:name w:val="Default Paragraph Font"/>
    <w:uiPriority w:val="1"/>
    <w:semiHidden/>
    <w:unhideWhenUsed/>
    <w:qFormat/>
    <w:rPr/>
  </w:style>
  <w:style w:type="character" w:styleId="GlavaZnak" w:customStyle="1">
    <w:name w:val="Glava Znak"/>
    <w:basedOn w:val="DefaultParagraphFont"/>
    <w:uiPriority w:val="99"/>
    <w:qFormat/>
    <w:rsid w:val="00aa6f4e"/>
    <w:rPr/>
  </w:style>
  <w:style w:type="character" w:styleId="NogaZnak" w:customStyle="1">
    <w:name w:val="Noga Znak"/>
    <w:basedOn w:val="DefaultParagraphFont"/>
    <w:uiPriority w:val="99"/>
    <w:qFormat/>
    <w:rsid w:val="00aa6f4e"/>
    <w:rPr/>
  </w:style>
  <w:style w:type="character" w:styleId="Sprotnaopomba-besediloZnak" w:customStyle="1">
    <w:name w:val="Sprotna opomba - besedilo Znak"/>
    <w:basedOn w:val="DefaultParagraphFont"/>
    <w:uiPriority w:val="99"/>
    <w:semiHidden/>
    <w:qFormat/>
    <w:rsid w:val="00fb0129"/>
    <w:rPr>
      <w:rFonts w:ascii="Times New Roman" w:hAnsi="Times New Roman"/>
      <w:sz w:val="20"/>
      <w:szCs w:val="20"/>
    </w:rPr>
  </w:style>
  <w:style w:type="character" w:styleId="Sprotnaopomba-besediloZnak1" w:customStyle="1">
    <w:name w:val="Sprotna opomba - besedilo Znak1"/>
    <w:qFormat/>
    <w:locked/>
    <w:rsid w:val="00d0218e"/>
    <w:rPr>
      <w:rFonts w:ascii="Garamond" w:hAnsi="Garamond" w:eastAsia="Times New Roman" w:cs="Times New Roman"/>
      <w:color w:val="222222"/>
      <w:sz w:val="16"/>
      <w:szCs w:val="20"/>
      <w:lang w:val="x-none" w:eastAsia="x-none"/>
    </w:rPr>
  </w:style>
  <w:style w:type="character" w:styleId="Znakisprotnihopomb">
    <w:name w:val="Znaki sprotnih opomb"/>
    <w:qFormat/>
    <w:rsid w:val="00fb0129"/>
    <w:rPr>
      <w:vertAlign w:val="superscript"/>
    </w:rPr>
  </w:style>
  <w:style w:type="character" w:styleId="FootnoteReference">
    <w:name w:val="Footnote Reference"/>
    <w:rPr>
      <w:vertAlign w:val="superscript"/>
    </w:rPr>
  </w:style>
  <w:style w:type="character" w:styleId="Konnaopomba-besediloZnak" w:customStyle="1">
    <w:name w:val="Končna opomba - besedilo Znak"/>
    <w:basedOn w:val="DefaultParagraphFont"/>
    <w:uiPriority w:val="99"/>
    <w:qFormat/>
    <w:rsid w:val="00fb0129"/>
    <w:rPr>
      <w:rFonts w:ascii="Times New Roman" w:hAnsi="Times New Roman"/>
      <w:sz w:val="20"/>
      <w:szCs w:val="20"/>
    </w:rPr>
  </w:style>
  <w:style w:type="character" w:styleId="AvtorZnak" w:customStyle="1">
    <w:name w:val="Avtor Znak"/>
    <w:basedOn w:val="DefaultParagraphFont"/>
    <w:link w:val="Avtor"/>
    <w:qFormat/>
    <w:rsid w:val="00fb0129"/>
    <w:rPr>
      <w:rFonts w:ascii="Times New Roman" w:hAnsi="Times New Roman" w:eastAsia="Calibri" w:cs="Times New Roman"/>
      <w:smallCaps/>
      <w:sz w:val="20"/>
      <w:szCs w:val="20"/>
      <w:lang w:eastAsia="x-none"/>
    </w:rPr>
  </w:style>
  <w:style w:type="character" w:styleId="PodatkiavtorZnak" w:customStyle="1">
    <w:name w:val="Podatki avtor Znak"/>
    <w:basedOn w:val="DefaultParagraphFont"/>
    <w:link w:val="Podatkiavtor"/>
    <w:qFormat/>
    <w:rsid w:val="00fb0129"/>
    <w:rPr>
      <w:rFonts w:ascii="Times New Roman" w:hAnsi="Times New Roman"/>
      <w:sz w:val="18"/>
      <w:szCs w:val="18"/>
    </w:rPr>
  </w:style>
  <w:style w:type="character" w:styleId="Naslov5Znak" w:customStyle="1">
    <w:name w:val="Naslov 5 Znak"/>
    <w:basedOn w:val="DefaultParagraphFont"/>
    <w:uiPriority w:val="9"/>
    <w:semiHidden/>
    <w:qFormat/>
    <w:rsid w:val="00fb0129"/>
    <w:rPr>
      <w:rFonts w:ascii="Calibri Light" w:hAnsi="Calibri Light" w:eastAsia="" w:cs="" w:asciiTheme="majorHAnsi" w:cstheme="majorBidi" w:eastAsiaTheme="majorEastAsia" w:hAnsiTheme="majorHAnsi"/>
      <w:color w:themeColor="accent1" w:themeShade="bf" w:val="2E74B5"/>
      <w:sz w:val="20"/>
    </w:rPr>
  </w:style>
  <w:style w:type="character" w:styleId="TelobesedilaZnak" w:customStyle="1">
    <w:name w:val="Telo besedila Znak"/>
    <w:basedOn w:val="DefaultParagraphFont"/>
    <w:uiPriority w:val="99"/>
    <w:semiHidden/>
    <w:qFormat/>
    <w:rsid w:val="00fb0129"/>
    <w:rPr>
      <w:rFonts w:ascii="Times New Roman" w:hAnsi="Times New Roman"/>
      <w:sz w:val="20"/>
    </w:rPr>
  </w:style>
  <w:style w:type="character" w:styleId="Naslov2Znak" w:customStyle="1">
    <w:name w:val="Naslov 2 Znak"/>
    <w:basedOn w:val="DefaultParagraphFont"/>
    <w:uiPriority w:val="9"/>
    <w:qFormat/>
    <w:rsid w:val="00681fe8"/>
    <w:rPr>
      <w:rFonts w:ascii="Times New Roman" w:hAnsi="Times New Roman" w:eastAsia="" w:cs="" w:cstheme="majorBidi" w:eastAsiaTheme="majorEastAsia"/>
      <w:b/>
      <w:sz w:val="20"/>
      <w:szCs w:val="26"/>
    </w:rPr>
  </w:style>
  <w:style w:type="character" w:styleId="Hyperlink">
    <w:name w:val="Hyperlink"/>
    <w:basedOn w:val="DefaultParagraphFont"/>
    <w:uiPriority w:val="99"/>
    <w:unhideWhenUsed/>
    <w:rsid w:val="00681fe8"/>
    <w:rPr>
      <w:color w:themeColor="hyperlink" w:val="0563C1"/>
      <w:u w:val="single"/>
    </w:rPr>
  </w:style>
  <w:style w:type="character" w:styleId="Naslov1Znak" w:customStyle="1">
    <w:name w:val="Naslov 1 Znak"/>
    <w:basedOn w:val="DefaultParagraphFont"/>
    <w:uiPriority w:val="9"/>
    <w:qFormat/>
    <w:rsid w:val="00831ddf"/>
    <w:rPr>
      <w:rFonts w:ascii="Garamond" w:hAnsi="Garamond" w:eastAsia="" w:cs="" w:cstheme="majorBidi" w:eastAsiaTheme="majorEastAsia"/>
      <w:b/>
      <w:color w:themeColor="text1" w:val="000000"/>
      <w:sz w:val="28"/>
      <w:szCs w:val="32"/>
    </w:rPr>
  </w:style>
  <w:style w:type="character" w:styleId="OpombeZnak" w:customStyle="1">
    <w:name w:val="Opombe Znak"/>
    <w:basedOn w:val="DefaultParagraphFont"/>
    <w:link w:val="Opombe"/>
    <w:qFormat/>
    <w:rsid w:val="009868b7"/>
    <w:rPr>
      <w:rFonts w:ascii="Garamond" w:hAnsi="Garamond" w:cs="Times New Roman"/>
      <w:sz w:val="18"/>
      <w:szCs w:val="18"/>
    </w:rPr>
  </w:style>
  <w:style w:type="character" w:styleId="LiteraturaZnak" w:customStyle="1">
    <w:name w:val="Literatura Znak"/>
    <w:basedOn w:val="DefaultParagraphFont"/>
    <w:link w:val="Literatura"/>
    <w:qFormat/>
    <w:rsid w:val="009868b7"/>
    <w:rPr>
      <w:rFonts w:ascii="Garamond" w:hAnsi="Garamond"/>
      <w:sz w:val="18"/>
    </w:rPr>
  </w:style>
  <w:style w:type="character" w:styleId="NaslovZnak" w:customStyle="1">
    <w:name w:val="Naslov Znak"/>
    <w:basedOn w:val="DefaultParagraphFont"/>
    <w:uiPriority w:val="10"/>
    <w:qFormat/>
    <w:rsid w:val="00c412ec"/>
    <w:rPr>
      <w:rFonts w:ascii="Garamond" w:hAnsi="Garamond" w:eastAsia="" w:cs="" w:cstheme="majorBidi" w:eastAsiaTheme="majorEastAsia"/>
      <w:b/>
      <w:color w:val="006A8E"/>
      <w:spacing w:val="-10"/>
      <w:kern w:val="2"/>
      <w:sz w:val="56"/>
      <w:szCs w:val="56"/>
    </w:rPr>
  </w:style>
  <w:style w:type="character" w:styleId="EndnoteReference">
    <w:name w:val="Endnote Reference"/>
    <w:rPr>
      <w:vertAlign w:val="superscript"/>
    </w:rPr>
  </w:style>
  <w:style w:type="character" w:styleId="Znakikonnihopomb">
    <w:name w:val="Znaki končnih opomb"/>
    <w:qFormat/>
    <w:rPr/>
  </w:style>
  <w:style w:type="paragraph" w:styleId="Naslov">
    <w:name w:val="Naslov"/>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lobesedilaZnak"/>
    <w:uiPriority w:val="99"/>
    <w:semiHidden/>
    <w:unhideWhenUsed/>
    <w:rsid w:val="00fb0129"/>
    <w:pPr>
      <w:spacing w:before="0" w:after="120"/>
    </w:pPr>
    <w:rPr/>
  </w:style>
  <w:style w:type="paragraph" w:styleId="List">
    <w:name w:val="List"/>
    <w:basedOn w:val="BodyText"/>
    <w:pPr/>
    <w:rPr>
      <w:rFonts w:cs="Lohit Devanagari"/>
    </w:rPr>
  </w:style>
  <w:style w:type="paragraph" w:styleId="Caption">
    <w:name w:val="Caption"/>
    <w:basedOn w:val="Normal"/>
    <w:next w:val="Normal"/>
    <w:uiPriority w:val="35"/>
    <w:unhideWhenUsed/>
    <w:qFormat/>
    <w:rsid w:val="00f5266c"/>
    <w:pPr>
      <w:jc w:val="center"/>
    </w:pPr>
    <w:rPr>
      <w:b/>
      <w:iCs/>
      <w:sz w:val="20"/>
      <w:szCs w:val="18"/>
    </w:rPr>
  </w:style>
  <w:style w:type="paragraph" w:styleId="Kazalo">
    <w:name w:val="Kazalo"/>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GlavaZnak"/>
    <w:uiPriority w:val="99"/>
    <w:unhideWhenUsed/>
    <w:qFormat/>
    <w:rsid w:val="00aa6f4e"/>
    <w:pPr>
      <w:tabs>
        <w:tab w:val="clear" w:pos="708"/>
        <w:tab w:val="center" w:pos="4536" w:leader="none"/>
        <w:tab w:val="right" w:pos="9072" w:leader="none"/>
      </w:tabs>
    </w:pPr>
    <w:rPr/>
  </w:style>
  <w:style w:type="paragraph" w:styleId="Footer">
    <w:name w:val="Footer"/>
    <w:basedOn w:val="Normal"/>
    <w:link w:val="NogaZnak"/>
    <w:uiPriority w:val="99"/>
    <w:unhideWhenUsed/>
    <w:rsid w:val="00aa6f4e"/>
    <w:pPr>
      <w:tabs>
        <w:tab w:val="clear" w:pos="708"/>
        <w:tab w:val="center" w:pos="4536" w:leader="none"/>
        <w:tab w:val="right" w:pos="9072" w:leader="none"/>
      </w:tabs>
    </w:pPr>
    <w:rPr/>
  </w:style>
  <w:style w:type="paragraph" w:styleId="Style51" w:customStyle="1">
    <w:name w:val="Style5"/>
    <w:basedOn w:val="Heading5"/>
    <w:autoRedefine/>
    <w:qFormat/>
    <w:rsid w:val="00fb0129"/>
    <w:pPr>
      <w:keepNext w:val="false"/>
      <w:keepLines w:val="false"/>
      <w:spacing w:before="0" w:after="0"/>
    </w:pPr>
    <w:rPr>
      <w:rFonts w:ascii="Times New Roman" w:hAnsi="Times New Roman" w:eastAsia="Times New Roman" w:cs="Times New Roman"/>
      <w:bCs/>
      <w:iCs/>
      <w:color w:themeColor="accent1" w:themeShade="bf" w:val="auto"/>
      <w:sz w:val="18"/>
      <w:szCs w:val="18"/>
      <w:lang w:val="en-GB" w:eastAsia="x-none"/>
    </w:rPr>
  </w:style>
  <w:style w:type="paragraph" w:styleId="FootnoteText">
    <w:name w:val="Footnote Text"/>
    <w:basedOn w:val="Normal"/>
    <w:link w:val="Sprotnaopomba-besediloZnak1"/>
    <w:qFormat/>
    <w:rsid w:val="00d0218e"/>
    <w:pPr>
      <w:spacing w:lineRule="auto" w:line="240"/>
    </w:pPr>
    <w:rPr>
      <w:rFonts w:eastAsia="Times New Roman" w:cs="Times New Roman"/>
      <w:color w:val="222222"/>
      <w:sz w:val="16"/>
      <w:szCs w:val="20"/>
      <w:lang w:val="x-none" w:eastAsia="x-none"/>
    </w:rPr>
  </w:style>
  <w:style w:type="paragraph" w:styleId="EndnoteText">
    <w:name w:val="Endnote Text"/>
    <w:basedOn w:val="Normal"/>
    <w:link w:val="Konnaopomba-besediloZnak"/>
    <w:uiPriority w:val="99"/>
    <w:unhideWhenUsed/>
    <w:rsid w:val="00fb0129"/>
    <w:pPr/>
    <w:rPr>
      <w:szCs w:val="20"/>
    </w:rPr>
  </w:style>
  <w:style w:type="paragraph" w:styleId="Avtor" w:customStyle="1">
    <w:name w:val="Avtor"/>
    <w:basedOn w:val="Normal"/>
    <w:link w:val="AvtorZnak"/>
    <w:qFormat/>
    <w:rsid w:val="00fb0129"/>
    <w:pPr>
      <w:jc w:val="center"/>
    </w:pPr>
    <w:rPr>
      <w:rFonts w:eastAsia="Calibri" w:cs="Times New Roman"/>
      <w:smallCaps/>
      <w:szCs w:val="20"/>
      <w:lang w:eastAsia="x-none"/>
    </w:rPr>
  </w:style>
  <w:style w:type="paragraph" w:styleId="Podatkiavtor" w:customStyle="1">
    <w:name w:val="Podatki avtor"/>
    <w:basedOn w:val="Normal"/>
    <w:link w:val="PodatkiavtorZnak"/>
    <w:qFormat/>
    <w:rsid w:val="00fb0129"/>
    <w:pPr>
      <w:jc w:val="left"/>
    </w:pPr>
    <w:rPr>
      <w:sz w:val="18"/>
      <w:szCs w:val="18"/>
    </w:rPr>
  </w:style>
  <w:style w:type="paragraph" w:styleId="Keyword" w:customStyle="1">
    <w:name w:val="Keyword"/>
    <w:basedOn w:val="BodyText"/>
    <w:next w:val="Heading2"/>
    <w:qFormat/>
    <w:rsid w:val="00fb0129"/>
    <w:pPr>
      <w:spacing w:before="120" w:after="0"/>
      <w:jc w:val="left"/>
    </w:pPr>
    <w:rPr>
      <w:rFonts w:eastAsia="Times New Roman" w:cs="Times New Roman"/>
      <w:iCs/>
      <w:sz w:val="24"/>
      <w:szCs w:val="24"/>
      <w:lang w:val="en-GB"/>
    </w:rPr>
  </w:style>
  <w:style w:type="paragraph" w:styleId="ListParagraph">
    <w:name w:val="List Paragraph"/>
    <w:basedOn w:val="Normal"/>
    <w:uiPriority w:val="34"/>
    <w:qFormat/>
    <w:rsid w:val="00150c1d"/>
    <w:pPr>
      <w:spacing w:before="0" w:after="0"/>
      <w:ind w:left="720"/>
      <w:contextualSpacing/>
    </w:pPr>
    <w:rPr/>
  </w:style>
  <w:style w:type="paragraph" w:styleId="Opombe" w:customStyle="1">
    <w:name w:val="Opombe"/>
    <w:basedOn w:val="Normal"/>
    <w:link w:val="OpombeZnak"/>
    <w:qFormat/>
    <w:rsid w:val="009868b7"/>
    <w:pPr/>
    <w:rPr>
      <w:rFonts w:cs="Times New Roman"/>
      <w:sz w:val="18"/>
      <w:szCs w:val="18"/>
    </w:rPr>
  </w:style>
  <w:style w:type="paragraph" w:styleId="Literatura" w:customStyle="1">
    <w:name w:val="Literatura"/>
    <w:basedOn w:val="Normal"/>
    <w:link w:val="LiteraturaZnak"/>
    <w:qFormat/>
    <w:rsid w:val="009868b7"/>
    <w:pPr>
      <w:ind w:hanging="567" w:left="567"/>
    </w:pPr>
    <w:rPr>
      <w:sz w:val="18"/>
    </w:rPr>
  </w:style>
  <w:style w:type="paragraph" w:styleId="Title">
    <w:name w:val="Title"/>
    <w:basedOn w:val="Normal"/>
    <w:next w:val="Normal"/>
    <w:link w:val="NaslovZnak"/>
    <w:uiPriority w:val="10"/>
    <w:qFormat/>
    <w:rsid w:val="00c412ec"/>
    <w:pPr>
      <w:spacing w:lineRule="auto" w:line="240" w:before="0" w:after="0"/>
      <w:contextualSpacing/>
    </w:pPr>
    <w:rPr>
      <w:rFonts w:eastAsia="" w:cs="" w:cstheme="majorBidi" w:eastAsiaTheme="majorEastAsia"/>
      <w:b/>
      <w:color w:val="006A8E"/>
      <w:spacing w:val="-10"/>
      <w:kern w:val="2"/>
      <w:sz w:val="56"/>
      <w:szCs w:val="56"/>
    </w:rPr>
  </w:style>
  <w:style w:type="numbering" w:styleId="Niseznam" w:default="1">
    <w:name w:val="Ni seznam"/>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 w:type="table" w:styleId="Tabelamrea">
    <w:name w:val="Table Grid"/>
    <w:basedOn w:val="Navadnatabela"/>
    <w:uiPriority w:val="59"/>
    <w:rsid w:val="006518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chart" Target="charts/chart1.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sl-SI" sz="1050" spc="-1" strike="noStrike">
                <a:solidFill>
                  <a:srgbClr val="595959"/>
                </a:solidFill>
                <a:latin typeface="Garamond"/>
              </a:defRPr>
            </a:pPr>
            <a:r>
              <a:rPr b="0" lang="sl-SI" sz="1050" spc="-1" strike="noStrike">
                <a:solidFill>
                  <a:srgbClr val="595959"/>
                </a:solidFill>
                <a:latin typeface="Garamond"/>
              </a:rPr>
              <a:t>Primer</a:t>
            </a:r>
          </a:p>
        </c:rich>
      </c:tx>
      <c:overlay val="0"/>
      <c:spPr>
        <a:noFill/>
        <a:ln w="0">
          <a:noFill/>
        </a:ln>
      </c:spPr>
    </c:title>
    <c:autoTitleDeleted val="0"/>
    <c:plotArea>
      <c:lineChart>
        <c:grouping val="standard"/>
        <c:varyColors val="0"/>
        <c:ser>
          <c:idx val="0"/>
          <c:order val="0"/>
          <c:tx>
            <c:strRef>
              <c:f>label 0</c:f>
              <c:strCache>
                <c:ptCount val="1"/>
                <c:pt idx="0">
                  <c:v>Niz1</c:v>
                </c:pt>
              </c:strCache>
            </c:strRef>
          </c:tx>
          <c:spPr>
            <a:solidFill>
              <a:srgbClr val="006a8e"/>
            </a:solidFill>
            <a:ln cap="rnd" w="28440">
              <a:solidFill>
                <a:srgbClr val="006a8e"/>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Pred zaprtjem</c:v>
                </c:pt>
                <c:pt idx="1">
                  <c:v>1 dan zaprtja </c:v>
                </c:pt>
                <c:pt idx="2">
                  <c:v>14 dni po zaprtju</c:v>
                </c:pt>
              </c:strCache>
            </c:strRef>
          </c:cat>
          <c:val>
            <c:numRef>
              <c:f>0</c:f>
              <c:numCache>
                <c:formatCode>General</c:formatCode>
                <c:ptCount val="3"/>
                <c:pt idx="0">
                  <c:v>3.22</c:v>
                </c:pt>
                <c:pt idx="1">
                  <c:v>2.12</c:v>
                </c:pt>
                <c:pt idx="2">
                  <c:v>2.84</c:v>
                </c:pt>
              </c:numCache>
            </c:numRef>
          </c:val>
          <c:smooth val="1"/>
        </c:ser>
        <c:hiLowLines>
          <c:spPr>
            <a:ln w="0">
              <a:noFill/>
            </a:ln>
          </c:spPr>
        </c:hiLowLines>
        <c:marker val="0"/>
        <c:axId val="95089449"/>
        <c:axId val="92483618"/>
      </c:lineChart>
      <c:catAx>
        <c:axId val="95089449"/>
        <c:scaling>
          <c:orientation val="minMax"/>
        </c:scaling>
        <c:delete val="1"/>
        <c:axPos val="b"/>
        <c:numFmt formatCode="[$-424]dd/\ mm/\ yyyy" sourceLinked="1"/>
        <c:majorTickMark val="none"/>
        <c:minorTickMark val="none"/>
        <c:tickLblPos val="nextTo"/>
        <c:spPr>
          <a:ln w="6480">
            <a:solidFill>
              <a:srgbClr val="8b8b8b"/>
            </a:solidFill>
            <a:round/>
          </a:ln>
        </c:spPr>
        <c:txPr>
          <a:bodyPr/>
          <a:lstStyle/>
          <a:p>
            <a:pPr>
              <a:defRPr b="0" sz="1000" spc="-1" strike="noStrike">
                <a:solidFill>
                  <a:srgbClr val="000000"/>
                </a:solidFill>
                <a:latin typeface="Calibri"/>
              </a:defRPr>
            </a:pPr>
          </a:p>
        </c:txPr>
        <c:crossAx val="92483618"/>
        <c:auto val="1"/>
        <c:lblAlgn val="ctr"/>
        <c:lblOffset val="100"/>
        <c:noMultiLvlLbl val="0"/>
      </c:catAx>
      <c:valAx>
        <c:axId val="92483618"/>
        <c:scaling>
          <c:orientation val="minMax"/>
          <c:max val="5"/>
          <c:min val="1"/>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Garamond"/>
              </a:defRPr>
            </a:pPr>
          </a:p>
        </c:txPr>
        <c:crossAx val="95089449"/>
        <c:crosses val="autoZero"/>
        <c:crossBetween val="between"/>
        <c:majorUnit val="0.5"/>
      </c:valAx>
      <c:spPr>
        <a:noFill/>
        <a:ln w="0">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xmlns:r="http://schemas.openxmlformats.org/officeDocument/2006/relationships"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Application>LibreOffice/24.2.7.2$Linux_X86_64 LibreOffice_project/420$Build-2</Application>
  <AppVersion>15.0000</AppVersion>
  <Pages>8</Pages>
  <Words>1354</Words>
  <Characters>8299</Characters>
  <CharactersWithSpaces>9597</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2023-12-19T10:36:00Z</dcterms:created>
  <dc:creator>jan</dc:creator>
  <dc:description/>
  <dc:language>sl-SI</dc:language>
  <cp:lastModifiedBy>Gašper Sedej</cp:lastModifiedBy>
  <cp:lastPrinted>2017-06-20T06:30:00Z</cp:lastPrinted>
  <dcterms:modified xsi:type="dcterms:W3CDTF">2025-01-22T11:26:36Z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